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240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微软雅黑"/>
          <w:color w:val="444444"/>
          <w:sz w:val="32"/>
          <w:szCs w:val="32"/>
        </w:rPr>
        <w:t>附件1</w:t>
      </w:r>
    </w:p>
    <w:p>
      <w:pPr>
        <w:pStyle w:val="5"/>
        <w:widowControl/>
        <w:spacing w:after="240" w:line="520" w:lineRule="exact"/>
        <w:jc w:val="center"/>
        <w:rPr>
          <w:rFonts w:ascii="方正小标宋简体" w:hAnsi="微软雅黑" w:eastAsia="方正小标宋简体" w:cs="微软雅黑"/>
          <w:color w:val="444444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444444"/>
          <w:sz w:val="44"/>
          <w:szCs w:val="44"/>
        </w:rPr>
        <w:t>双峰县村级小微权力事务中心及双峰县</w:t>
      </w:r>
    </w:p>
    <w:p>
      <w:pPr>
        <w:pStyle w:val="5"/>
        <w:widowControl/>
        <w:spacing w:after="240" w:line="520" w:lineRule="exact"/>
        <w:jc w:val="center"/>
        <w:rPr>
          <w:rFonts w:ascii="方正小标宋简体" w:hAnsi="微软雅黑" w:eastAsia="方正小标宋简体" w:cs="微软雅黑"/>
          <w:color w:val="444444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444444"/>
          <w:sz w:val="44"/>
          <w:szCs w:val="44"/>
        </w:rPr>
        <w:t>巡察事务中心2021年公开选调工作人员</w:t>
      </w:r>
    </w:p>
    <w:p>
      <w:pPr>
        <w:pStyle w:val="5"/>
        <w:widowControl/>
        <w:spacing w:after="24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444444"/>
          <w:sz w:val="44"/>
          <w:szCs w:val="44"/>
        </w:rPr>
        <w:t>岗位设置表</w:t>
      </w:r>
    </w:p>
    <w:p>
      <w:pPr>
        <w:pStyle w:val="5"/>
        <w:widowControl/>
        <w:spacing w:after="240" w:line="600" w:lineRule="exact"/>
        <w:ind w:firstLine="420"/>
        <w:jc w:val="both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444444"/>
          <w:sz w:val="32"/>
          <w:szCs w:val="32"/>
        </w:rPr>
        <w:t> </w:t>
      </w:r>
    </w:p>
    <w:tbl>
      <w:tblPr>
        <w:tblStyle w:val="6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1"/>
        <w:gridCol w:w="1370"/>
        <w:gridCol w:w="946"/>
        <w:gridCol w:w="986"/>
        <w:gridCol w:w="809"/>
        <w:gridCol w:w="846"/>
        <w:gridCol w:w="1803"/>
        <w:gridCol w:w="96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选调单位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选调岗位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选调</w:t>
            </w:r>
          </w:p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计划</w:t>
            </w:r>
          </w:p>
        </w:tc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年龄要求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要求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其  他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县村级小微权力事务中心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综合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8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35周岁以下</w:t>
            </w:r>
          </w:p>
        </w:tc>
        <w:tc>
          <w:tcPr>
            <w:tcW w:w="8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大学本科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41" w:hRule="atLeast"/>
          <w:jc w:val="center"/>
        </w:trPr>
        <w:tc>
          <w:tcPr>
            <w:tcW w:w="64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37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县巡察事务中心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文秘</w:t>
            </w:r>
          </w:p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0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35周岁以下</w:t>
            </w:r>
          </w:p>
        </w:tc>
        <w:tc>
          <w:tcPr>
            <w:tcW w:w="84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大学本科</w:t>
            </w: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不限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31" w:hRule="atLeast"/>
          <w:jc w:val="center"/>
        </w:trPr>
        <w:tc>
          <w:tcPr>
            <w:tcW w:w="64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财务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09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会计学、审计学、工程造价及相关专业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3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pStyle w:val="5"/>
              <w:widowControl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注：年龄截止计算节点为1985年5月31日，以二代身份证为准。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67B6"/>
    <w:rsid w:val="001D2E10"/>
    <w:rsid w:val="002C57F4"/>
    <w:rsid w:val="003048CE"/>
    <w:rsid w:val="0031025D"/>
    <w:rsid w:val="00482F31"/>
    <w:rsid w:val="00575F73"/>
    <w:rsid w:val="005C194F"/>
    <w:rsid w:val="00641083"/>
    <w:rsid w:val="00661B6D"/>
    <w:rsid w:val="00722848"/>
    <w:rsid w:val="009543F6"/>
    <w:rsid w:val="00A379DB"/>
    <w:rsid w:val="00D14F30"/>
    <w:rsid w:val="00E4641E"/>
    <w:rsid w:val="00EB0BE7"/>
    <w:rsid w:val="50996F98"/>
    <w:rsid w:val="57ED649D"/>
    <w:rsid w:val="584867B6"/>
    <w:rsid w:val="6C1B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more"/>
    <w:basedOn w:val="7"/>
    <w:qFormat/>
    <w:uiPriority w:val="0"/>
    <w:rPr>
      <w:color w:val="888888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voice-voicer-speakerprocesser-position-action-icon"/>
    <w:basedOn w:val="7"/>
    <w:qFormat/>
    <w:uiPriority w:val="0"/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62</TotalTime>
  <ScaleCrop>false</ScaleCrop>
  <LinksUpToDate>false</LinksUpToDate>
  <CharactersWithSpaces>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2021-03-26T02:17:00Z</dcterms:created>
  <dc:creator>ぺ灬cc果冻ル</dc:creator>
  <cp:lastModifiedBy>Administrator</cp:lastModifiedBy>
  <cp:lastPrinted>2021-04-25T08:27:00Z</cp:lastPrinted>
  <dcterms:modified xsi:type="dcterms:W3CDTF">2021-06-02T00:44:25Z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9AEE2F4D714C42BFB5FF739CF75916C2</vt:lpwstr>
  </property>
</Properties>
</file>