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雨湖区委第</w:t>
      </w:r>
      <w:r>
        <w:rPr>
          <w:rFonts w:hint="eastAsia" w:ascii="黑体" w:hAnsi="黑体" w:eastAsia="黑体"/>
          <w:sz w:val="44"/>
          <w:szCs w:val="44"/>
          <w:lang w:eastAsia="zh-CN"/>
        </w:rPr>
        <w:t>四</w:t>
      </w:r>
      <w:r>
        <w:rPr>
          <w:rFonts w:hint="eastAsia" w:ascii="黑体" w:hAnsi="黑体" w:eastAsia="黑体"/>
          <w:sz w:val="44"/>
          <w:szCs w:val="44"/>
        </w:rPr>
        <w:t>巡察组向区</w:t>
      </w:r>
      <w:r>
        <w:rPr>
          <w:rFonts w:hint="eastAsia" w:ascii="黑体" w:hAnsi="黑体" w:eastAsia="黑体"/>
          <w:sz w:val="44"/>
          <w:szCs w:val="44"/>
          <w:lang w:eastAsia="zh-CN"/>
        </w:rPr>
        <w:t>交通运输</w:t>
      </w:r>
      <w:r>
        <w:rPr>
          <w:rFonts w:hint="eastAsia" w:ascii="黑体" w:hAnsi="黑体" w:eastAsia="黑体"/>
          <w:sz w:val="44"/>
          <w:szCs w:val="44"/>
        </w:rPr>
        <w:t>局党组反馈巡察意见</w:t>
      </w:r>
    </w:p>
    <w:p>
      <w:pPr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1日至11月6</w:t>
      </w:r>
      <w:r>
        <w:rPr>
          <w:rFonts w:hint="eastAsia" w:ascii="仿宋_GB2312" w:eastAsia="仿宋_GB2312"/>
          <w:sz w:val="32"/>
          <w:szCs w:val="32"/>
        </w:rPr>
        <w:t>日，区委第四巡察组对区交通</w:t>
      </w:r>
      <w:r>
        <w:rPr>
          <w:rFonts w:ascii="仿宋_GB2312" w:eastAsia="仿宋_GB2312"/>
          <w:sz w:val="32"/>
          <w:szCs w:val="32"/>
        </w:rPr>
        <w:t>运输局</w:t>
      </w:r>
      <w:r>
        <w:rPr>
          <w:rFonts w:hint="eastAsia" w:ascii="仿宋_GB2312" w:eastAsia="仿宋_GB2312"/>
          <w:sz w:val="32"/>
          <w:szCs w:val="32"/>
        </w:rPr>
        <w:t>党组开展了常规巡察。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根据区委巡察工作有关规定，</w:t>
      </w:r>
      <w:r>
        <w:rPr>
          <w:rFonts w:hint="eastAsia" w:ascii="仿宋" w:hAnsi="仿宋" w:eastAsia="仿宋"/>
          <w:sz w:val="32"/>
          <w:szCs w:val="32"/>
        </w:rPr>
        <w:t>现将有关情况通报如下。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贯彻</w:t>
      </w:r>
      <w:r>
        <w:rPr>
          <w:rFonts w:ascii="仿宋_GB2312" w:eastAsia="仿宋_GB2312"/>
          <w:b/>
          <w:bCs/>
          <w:sz w:val="32"/>
          <w:szCs w:val="32"/>
        </w:rPr>
        <w:t>落实</w:t>
      </w:r>
      <w:r>
        <w:rPr>
          <w:rFonts w:hint="eastAsia" w:ascii="仿宋_GB2312" w:eastAsia="仿宋_GB2312"/>
          <w:b/>
          <w:bCs/>
          <w:sz w:val="32"/>
          <w:szCs w:val="32"/>
        </w:rPr>
        <w:t>习近平总书记关于“四好农村路”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b/>
          <w:bCs/>
          <w:sz w:val="32"/>
          <w:szCs w:val="32"/>
        </w:rPr>
        <w:t>重要指示精神还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有差距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</w:rPr>
        <w:t>对解决</w:t>
      </w:r>
      <w:r>
        <w:rPr>
          <w:rFonts w:ascii="仿宋_GB2312" w:eastAsia="仿宋_GB2312"/>
          <w:b w:val="0"/>
          <w:bCs/>
          <w:sz w:val="32"/>
          <w:szCs w:val="32"/>
        </w:rPr>
        <w:t>区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内</w:t>
      </w:r>
      <w:r>
        <w:rPr>
          <w:rFonts w:ascii="仿宋_GB2312" w:eastAsia="仿宋_GB2312"/>
          <w:b w:val="0"/>
          <w:bCs/>
          <w:sz w:val="32"/>
          <w:szCs w:val="32"/>
        </w:rPr>
        <w:t>交通历史遗留问题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调查研究不够，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对全区交通发展现状掌握不够，</w:t>
      </w:r>
      <w:r>
        <w:rPr>
          <w:rFonts w:hint="eastAsia" w:ascii="仿宋_GB2312" w:eastAsia="仿宋_GB2312"/>
          <w:b w:val="0"/>
          <w:bCs/>
          <w:sz w:val="32"/>
          <w:szCs w:val="32"/>
        </w:rPr>
        <w:t>解决</w:t>
      </w:r>
      <w:r>
        <w:rPr>
          <w:rFonts w:ascii="仿宋_GB2312" w:eastAsia="仿宋_GB2312"/>
          <w:b w:val="0"/>
          <w:bCs/>
          <w:sz w:val="32"/>
          <w:szCs w:val="32"/>
        </w:rPr>
        <w:t>群众出行难问题</w:t>
      </w:r>
      <w:r>
        <w:rPr>
          <w:rFonts w:hint="eastAsia" w:ascii="仿宋_GB2312" w:eastAsia="仿宋_GB2312"/>
          <w:b w:val="0"/>
          <w:bCs/>
          <w:sz w:val="32"/>
          <w:szCs w:val="32"/>
        </w:rPr>
        <w:t>主观能动性</w:t>
      </w:r>
      <w:r>
        <w:rPr>
          <w:rFonts w:ascii="仿宋_GB2312" w:eastAsia="仿宋_GB2312"/>
          <w:b w:val="0"/>
          <w:bCs/>
          <w:sz w:val="32"/>
          <w:szCs w:val="32"/>
        </w:rPr>
        <w:t>不强。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2.坚持不懈抓思想建设与理论武装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不够有力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意识形态工作落实不到位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，对理论学习的重要性认识不足。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“一盘棋”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的思想树得不牢。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抓实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党风廉政</w:t>
      </w:r>
      <w:r>
        <w:rPr>
          <w:rFonts w:ascii="仿宋_GB2312" w:hAnsi="仿宋_GB2312" w:eastAsia="仿宋_GB2312" w:cs="仿宋_GB2312"/>
          <w:b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不够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局党组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主动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接受监督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意识不强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党组班子成员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“一岗双责”不到位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内控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制度不健全，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较大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廉政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风险。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“三重一大”制度落实不到位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.党组履行</w:t>
      </w:r>
      <w:r>
        <w:rPr>
          <w:rFonts w:ascii="仿宋_GB2312" w:hAnsi="仿宋_GB2312" w:eastAsia="仿宋_GB2312" w:cs="仿宋_GB2312"/>
          <w:b/>
          <w:sz w:val="32"/>
          <w:szCs w:val="32"/>
        </w:rPr>
        <w:t>党建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主体责任</w:t>
      </w:r>
      <w:r>
        <w:rPr>
          <w:rFonts w:ascii="仿宋_GB2312" w:hAnsi="仿宋_GB2312" w:eastAsia="仿宋_GB2312" w:cs="仿宋_GB2312"/>
          <w:b/>
          <w:sz w:val="32"/>
          <w:szCs w:val="32"/>
        </w:rPr>
        <w:t>缺失。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党组班子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开拓进取精神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减弱，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党组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班子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担当精神不足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。局机关党建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基础工作不扎实。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.干部选拔任用</w:t>
      </w:r>
      <w:r>
        <w:rPr>
          <w:rFonts w:ascii="仿宋_GB2312" w:eastAsia="仿宋_GB2312"/>
          <w:b/>
          <w:sz w:val="32"/>
          <w:szCs w:val="32"/>
        </w:rPr>
        <w:t>程序执行不严。</w:t>
      </w:r>
      <w:r>
        <w:rPr>
          <w:rFonts w:ascii="仿宋_GB2312" w:eastAsia="仿宋_GB2312"/>
          <w:sz w:val="32"/>
          <w:szCs w:val="32"/>
        </w:rPr>
        <w:t>局机关</w:t>
      </w:r>
      <w:r>
        <w:rPr>
          <w:rFonts w:hint="eastAsia" w:ascii="仿宋_GB2312" w:eastAsia="仿宋_GB2312"/>
          <w:sz w:val="32"/>
          <w:szCs w:val="32"/>
        </w:rPr>
        <w:t>干部</w:t>
      </w:r>
      <w:r>
        <w:rPr>
          <w:rFonts w:ascii="仿宋_GB2312" w:eastAsia="仿宋_GB2312"/>
          <w:sz w:val="32"/>
          <w:szCs w:val="32"/>
        </w:rPr>
        <w:t>岗位安排</w:t>
      </w:r>
      <w:r>
        <w:rPr>
          <w:rFonts w:hint="eastAsia" w:ascii="仿宋_GB2312" w:eastAsia="仿宋_GB2312"/>
          <w:sz w:val="32"/>
          <w:szCs w:val="32"/>
          <w:lang w:eastAsia="zh-CN"/>
        </w:rPr>
        <w:t>存在</w:t>
      </w:r>
      <w:r>
        <w:rPr>
          <w:rFonts w:ascii="仿宋_GB2312" w:eastAsia="仿宋_GB2312"/>
          <w:sz w:val="32"/>
          <w:szCs w:val="32"/>
        </w:rPr>
        <w:t>未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ascii="仿宋_GB2312" w:eastAsia="仿宋_GB2312"/>
          <w:sz w:val="32"/>
          <w:szCs w:val="32"/>
        </w:rPr>
        <w:t>党组会</w:t>
      </w:r>
      <w:r>
        <w:rPr>
          <w:rFonts w:hint="eastAsia" w:ascii="仿宋_GB2312" w:eastAsia="仿宋_GB2312"/>
          <w:sz w:val="32"/>
          <w:szCs w:val="32"/>
          <w:lang w:eastAsia="zh-CN"/>
        </w:rPr>
        <w:t>集体</w:t>
      </w:r>
      <w:r>
        <w:rPr>
          <w:rFonts w:ascii="仿宋_GB2312" w:eastAsia="仿宋_GB2312"/>
          <w:sz w:val="32"/>
          <w:szCs w:val="32"/>
        </w:rPr>
        <w:t>研究</w:t>
      </w:r>
      <w:r>
        <w:rPr>
          <w:rFonts w:hint="eastAsia" w:ascii="仿宋_GB2312" w:eastAsia="仿宋_GB2312"/>
          <w:sz w:val="32"/>
          <w:szCs w:val="32"/>
          <w:lang w:eastAsia="zh-CN"/>
        </w:rPr>
        <w:t>而</w:t>
      </w:r>
      <w:r>
        <w:rPr>
          <w:rFonts w:hint="eastAsia" w:ascii="仿宋_GB2312" w:eastAsia="仿宋_GB2312"/>
          <w:sz w:val="32"/>
          <w:szCs w:val="32"/>
        </w:rPr>
        <w:t>直接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任命、</w:t>
      </w:r>
      <w:r>
        <w:rPr>
          <w:rFonts w:hint="eastAsia" w:ascii="仿宋_GB2312" w:eastAsia="仿宋_GB2312"/>
          <w:sz w:val="32"/>
          <w:szCs w:val="32"/>
        </w:rPr>
        <w:t>定岗</w:t>
      </w:r>
      <w:r>
        <w:rPr>
          <w:rFonts w:hint="eastAsia" w:ascii="仿宋_GB2312" w:eastAsia="仿宋_GB2312"/>
          <w:sz w:val="32"/>
          <w:szCs w:val="32"/>
          <w:lang w:eastAsia="zh-CN"/>
        </w:rPr>
        <w:t>问题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.</w:t>
      </w:r>
      <w:r>
        <w:rPr>
          <w:rFonts w:ascii="仿宋_GB2312" w:eastAsia="仿宋_GB2312"/>
          <w:b/>
          <w:sz w:val="32"/>
          <w:szCs w:val="32"/>
        </w:rPr>
        <w:t>党内政治生活</w:t>
      </w:r>
      <w:r>
        <w:rPr>
          <w:rFonts w:hint="eastAsia" w:ascii="仿宋_GB2312" w:eastAsia="仿宋_GB2312"/>
          <w:b/>
          <w:sz w:val="32"/>
          <w:szCs w:val="32"/>
        </w:rPr>
        <w:t>不</w:t>
      </w:r>
      <w:r>
        <w:rPr>
          <w:rFonts w:ascii="仿宋_GB2312" w:eastAsia="仿宋_GB2312"/>
          <w:b/>
          <w:sz w:val="32"/>
          <w:szCs w:val="32"/>
        </w:rPr>
        <w:t>严肃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b w:val="0"/>
          <w:bCs/>
          <w:sz w:val="32"/>
          <w:szCs w:val="32"/>
        </w:rPr>
        <w:t>民主生活会</w:t>
      </w:r>
      <w:r>
        <w:rPr>
          <w:rFonts w:ascii="仿宋_GB2312" w:eastAsia="仿宋_GB2312"/>
          <w:b w:val="0"/>
          <w:bCs/>
          <w:sz w:val="32"/>
          <w:szCs w:val="32"/>
        </w:rPr>
        <w:t>和组织生活会</w:t>
      </w:r>
      <w:r>
        <w:rPr>
          <w:rFonts w:hint="eastAsia" w:ascii="仿宋_GB2312" w:eastAsia="仿宋_GB2312"/>
          <w:b w:val="0"/>
          <w:bCs/>
          <w:sz w:val="32"/>
          <w:szCs w:val="32"/>
        </w:rPr>
        <w:t>辣味</w:t>
      </w:r>
      <w:r>
        <w:rPr>
          <w:rFonts w:ascii="仿宋_GB2312" w:eastAsia="仿宋_GB2312"/>
          <w:b w:val="0"/>
          <w:bCs/>
          <w:sz w:val="32"/>
          <w:szCs w:val="32"/>
        </w:rPr>
        <w:t>不够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</w:rPr>
        <w:t>谈心</w:t>
      </w:r>
      <w:r>
        <w:rPr>
          <w:rFonts w:ascii="仿宋_GB2312" w:eastAsia="仿宋_GB2312"/>
          <w:b w:val="0"/>
          <w:bCs/>
          <w:sz w:val="32"/>
          <w:szCs w:val="32"/>
        </w:rPr>
        <w:t>谈话</w:t>
      </w:r>
      <w:r>
        <w:rPr>
          <w:rFonts w:hint="eastAsia" w:ascii="仿宋_GB2312" w:eastAsia="仿宋_GB2312"/>
          <w:b w:val="0"/>
          <w:bCs/>
          <w:sz w:val="32"/>
          <w:szCs w:val="32"/>
        </w:rPr>
        <w:t>制度</w:t>
      </w:r>
      <w:r>
        <w:rPr>
          <w:rFonts w:ascii="仿宋_GB2312" w:eastAsia="仿宋_GB2312"/>
          <w:b w:val="0"/>
          <w:bCs/>
          <w:sz w:val="32"/>
          <w:szCs w:val="32"/>
        </w:rPr>
        <w:t>落实不</w:t>
      </w:r>
      <w:r>
        <w:rPr>
          <w:rFonts w:hint="eastAsia" w:ascii="仿宋_GB2312" w:eastAsia="仿宋_GB2312"/>
          <w:b w:val="0"/>
          <w:bCs/>
          <w:sz w:val="32"/>
          <w:szCs w:val="32"/>
        </w:rPr>
        <w:t>力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</w:rPr>
        <w:t>党员</w:t>
      </w:r>
      <w:r>
        <w:rPr>
          <w:rFonts w:ascii="仿宋_GB2312" w:eastAsia="仿宋_GB2312"/>
          <w:b w:val="0"/>
          <w:bCs/>
          <w:sz w:val="32"/>
          <w:szCs w:val="32"/>
        </w:rPr>
        <w:t>民主评议</w:t>
      </w:r>
      <w:r>
        <w:rPr>
          <w:rFonts w:hint="eastAsia" w:ascii="仿宋_GB2312" w:eastAsia="仿宋_GB2312"/>
          <w:b w:val="0"/>
          <w:bCs/>
          <w:sz w:val="32"/>
          <w:szCs w:val="32"/>
        </w:rPr>
        <w:t>制度存在</w:t>
      </w:r>
      <w:r>
        <w:rPr>
          <w:rFonts w:ascii="仿宋_GB2312" w:eastAsia="仿宋_GB2312"/>
          <w:b w:val="0"/>
          <w:bCs/>
          <w:sz w:val="32"/>
          <w:szCs w:val="32"/>
        </w:rPr>
        <w:t>走过场现象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楷体_GB2312" w:hAnsi="仿宋_GB2312" w:eastAsia="楷体_GB2312" w:cs="仿宋_GB2312"/>
          <w:b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91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3A"/>
    <w:rsid w:val="00045210"/>
    <w:rsid w:val="00093074"/>
    <w:rsid w:val="00094F16"/>
    <w:rsid w:val="000C5407"/>
    <w:rsid w:val="00104895"/>
    <w:rsid w:val="001A0D68"/>
    <w:rsid w:val="001E5BBB"/>
    <w:rsid w:val="001F3C7B"/>
    <w:rsid w:val="002230BD"/>
    <w:rsid w:val="002444E7"/>
    <w:rsid w:val="00266664"/>
    <w:rsid w:val="002773F3"/>
    <w:rsid w:val="00284B77"/>
    <w:rsid w:val="00297963"/>
    <w:rsid w:val="002C2F4D"/>
    <w:rsid w:val="0033247A"/>
    <w:rsid w:val="003E5DDF"/>
    <w:rsid w:val="00407116"/>
    <w:rsid w:val="004456B1"/>
    <w:rsid w:val="00481F38"/>
    <w:rsid w:val="00495E1E"/>
    <w:rsid w:val="004B3FF5"/>
    <w:rsid w:val="004E12E4"/>
    <w:rsid w:val="00580CFC"/>
    <w:rsid w:val="00581C74"/>
    <w:rsid w:val="005A099C"/>
    <w:rsid w:val="005B5F07"/>
    <w:rsid w:val="006033CF"/>
    <w:rsid w:val="006116D0"/>
    <w:rsid w:val="00612A12"/>
    <w:rsid w:val="00623160"/>
    <w:rsid w:val="0064199D"/>
    <w:rsid w:val="006B06C0"/>
    <w:rsid w:val="006D54DF"/>
    <w:rsid w:val="00781955"/>
    <w:rsid w:val="007B4A82"/>
    <w:rsid w:val="007C2562"/>
    <w:rsid w:val="008769AD"/>
    <w:rsid w:val="0088768B"/>
    <w:rsid w:val="008D62BC"/>
    <w:rsid w:val="009168CB"/>
    <w:rsid w:val="009626BF"/>
    <w:rsid w:val="00972627"/>
    <w:rsid w:val="0097779D"/>
    <w:rsid w:val="009C084B"/>
    <w:rsid w:val="009E1E32"/>
    <w:rsid w:val="00A074C3"/>
    <w:rsid w:val="00A652FC"/>
    <w:rsid w:val="00A7107A"/>
    <w:rsid w:val="00AF4B9C"/>
    <w:rsid w:val="00B053B8"/>
    <w:rsid w:val="00B14232"/>
    <w:rsid w:val="00B24CFB"/>
    <w:rsid w:val="00B60E67"/>
    <w:rsid w:val="00B93E82"/>
    <w:rsid w:val="00BD37CE"/>
    <w:rsid w:val="00C156EF"/>
    <w:rsid w:val="00C445B4"/>
    <w:rsid w:val="00C50C42"/>
    <w:rsid w:val="00C65945"/>
    <w:rsid w:val="00C93271"/>
    <w:rsid w:val="00CA2BE0"/>
    <w:rsid w:val="00CD473A"/>
    <w:rsid w:val="00CE05F1"/>
    <w:rsid w:val="00D50E8C"/>
    <w:rsid w:val="00D61AD5"/>
    <w:rsid w:val="00D7074D"/>
    <w:rsid w:val="00D80DB8"/>
    <w:rsid w:val="00DB33BC"/>
    <w:rsid w:val="00DC1760"/>
    <w:rsid w:val="00DD4D97"/>
    <w:rsid w:val="00DD7BA4"/>
    <w:rsid w:val="00E41F17"/>
    <w:rsid w:val="00E939A5"/>
    <w:rsid w:val="00EA5105"/>
    <w:rsid w:val="00EC7441"/>
    <w:rsid w:val="00EE1E03"/>
    <w:rsid w:val="00F206B4"/>
    <w:rsid w:val="00F35484"/>
    <w:rsid w:val="00F46944"/>
    <w:rsid w:val="00F63BBE"/>
    <w:rsid w:val="00F849CD"/>
    <w:rsid w:val="00FE65EB"/>
    <w:rsid w:val="00FF2998"/>
    <w:rsid w:val="01341807"/>
    <w:rsid w:val="01D23B96"/>
    <w:rsid w:val="03FF7AD2"/>
    <w:rsid w:val="06C51F05"/>
    <w:rsid w:val="06C96C8D"/>
    <w:rsid w:val="08482705"/>
    <w:rsid w:val="0DDC0AA7"/>
    <w:rsid w:val="0F7B32B8"/>
    <w:rsid w:val="113B5BE0"/>
    <w:rsid w:val="12864A76"/>
    <w:rsid w:val="12D20408"/>
    <w:rsid w:val="13894C12"/>
    <w:rsid w:val="14817D1B"/>
    <w:rsid w:val="150215AE"/>
    <w:rsid w:val="181F2C1A"/>
    <w:rsid w:val="186E3EFF"/>
    <w:rsid w:val="189B1D23"/>
    <w:rsid w:val="18BD4A96"/>
    <w:rsid w:val="1A340111"/>
    <w:rsid w:val="1CD53173"/>
    <w:rsid w:val="1DE323B2"/>
    <w:rsid w:val="1EBB51B2"/>
    <w:rsid w:val="20E25B59"/>
    <w:rsid w:val="24594B0E"/>
    <w:rsid w:val="283A5AAA"/>
    <w:rsid w:val="29905E8C"/>
    <w:rsid w:val="29967C2C"/>
    <w:rsid w:val="2B5074AF"/>
    <w:rsid w:val="2C666C1B"/>
    <w:rsid w:val="2DEE7A8B"/>
    <w:rsid w:val="2EC76872"/>
    <w:rsid w:val="31EC630D"/>
    <w:rsid w:val="3398756B"/>
    <w:rsid w:val="33EA32EC"/>
    <w:rsid w:val="351350FC"/>
    <w:rsid w:val="39B24B78"/>
    <w:rsid w:val="413436E0"/>
    <w:rsid w:val="41F11711"/>
    <w:rsid w:val="459F4B6B"/>
    <w:rsid w:val="476E00A8"/>
    <w:rsid w:val="47895C2C"/>
    <w:rsid w:val="47D06BE0"/>
    <w:rsid w:val="48AF7552"/>
    <w:rsid w:val="48FD6F6C"/>
    <w:rsid w:val="4B28773A"/>
    <w:rsid w:val="4FAD0C90"/>
    <w:rsid w:val="55A85C0D"/>
    <w:rsid w:val="56D54BCC"/>
    <w:rsid w:val="58077383"/>
    <w:rsid w:val="581A497A"/>
    <w:rsid w:val="59BE7E0E"/>
    <w:rsid w:val="5A203DF4"/>
    <w:rsid w:val="5B6C5857"/>
    <w:rsid w:val="5C906EC9"/>
    <w:rsid w:val="5D7640EC"/>
    <w:rsid w:val="5F7B65A6"/>
    <w:rsid w:val="602C7D90"/>
    <w:rsid w:val="60394E92"/>
    <w:rsid w:val="62954410"/>
    <w:rsid w:val="644E4757"/>
    <w:rsid w:val="649E3718"/>
    <w:rsid w:val="68802B93"/>
    <w:rsid w:val="693B20BF"/>
    <w:rsid w:val="6A9708B8"/>
    <w:rsid w:val="6D0701E2"/>
    <w:rsid w:val="70367484"/>
    <w:rsid w:val="71F13905"/>
    <w:rsid w:val="731465E7"/>
    <w:rsid w:val="747E092E"/>
    <w:rsid w:val="74AC52E6"/>
    <w:rsid w:val="76667BE5"/>
    <w:rsid w:val="76822545"/>
    <w:rsid w:val="7A52794F"/>
    <w:rsid w:val="7BD5203B"/>
    <w:rsid w:val="7EF5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64</Words>
  <Characters>371</Characters>
  <Lines>3</Lines>
  <Paragraphs>1</Paragraphs>
  <TotalTime>4</TotalTime>
  <ScaleCrop>false</ScaleCrop>
  <LinksUpToDate>false</LinksUpToDate>
  <CharactersWithSpaces>434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2020-03-09T01:49:00Z</dcterms:created>
  <dc:creator>User</dc:creator>
  <cp:lastModifiedBy>Administrator</cp:lastModifiedBy>
  <dcterms:modified xsi:type="dcterms:W3CDTF">2021-02-18T08:53:11Z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