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eastAsia="方正小标宋简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简体" w:eastAsia="方正小标宋简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5" o:spt="75" type="#_x0000_t75" style="height:704.25pt;width:416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</w:p>
    <w:tbl>
      <w:tblPr>
        <w:tblStyle w:val="2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75"/>
        <w:gridCol w:w="1344"/>
        <w:gridCol w:w="1417"/>
        <w:gridCol w:w="120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5744" w:type="dxa"/>
            <w:gridSpan w:val="4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</w:t>
            </w:r>
          </w:p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注册地址</w:t>
            </w:r>
          </w:p>
        </w:tc>
        <w:tc>
          <w:tcPr>
            <w:tcW w:w="5744" w:type="dxa"/>
            <w:gridSpan w:val="4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775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身份证号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8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法人电话</w:t>
            </w:r>
          </w:p>
        </w:tc>
        <w:tc>
          <w:tcPr>
            <w:tcW w:w="1775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注册资金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万元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775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联系电话</w:t>
            </w:r>
          </w:p>
        </w:tc>
        <w:tc>
          <w:tcPr>
            <w:tcW w:w="4555" w:type="dxa"/>
            <w:gridSpan w:val="3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经济性质</w:t>
            </w:r>
          </w:p>
        </w:tc>
        <w:tc>
          <w:tcPr>
            <w:tcW w:w="1775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所在楼层</w:t>
            </w:r>
          </w:p>
        </w:tc>
        <w:tc>
          <w:tcPr>
            <w:tcW w:w="4555" w:type="dxa"/>
            <w:gridSpan w:val="3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场地面积</w:t>
            </w:r>
          </w:p>
        </w:tc>
        <w:tc>
          <w:tcPr>
            <w:tcW w:w="1775" w:type="dxa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</w:t>
            </w:r>
          </w:p>
        </w:tc>
        <w:tc>
          <w:tcPr>
            <w:tcW w:w="134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>座位数量</w:t>
            </w:r>
          </w:p>
        </w:tc>
        <w:tc>
          <w:tcPr>
            <w:tcW w:w="4555" w:type="dxa"/>
            <w:gridSpan w:val="3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影厅数量</w:t>
            </w:r>
          </w:p>
        </w:tc>
        <w:tc>
          <w:tcPr>
            <w:tcW w:w="1775" w:type="dxa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售票系统</w:t>
            </w:r>
          </w:p>
        </w:tc>
        <w:tc>
          <w:tcPr>
            <w:tcW w:w="1417" w:type="dxa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员工人数</w:t>
            </w:r>
          </w:p>
        </w:tc>
        <w:tc>
          <w:tcPr>
            <w:tcW w:w="1930" w:type="dxa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放映证号</w:t>
            </w:r>
          </w:p>
        </w:tc>
        <w:tc>
          <w:tcPr>
            <w:tcW w:w="1775" w:type="dxa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>所属院线</w:t>
            </w:r>
          </w:p>
        </w:tc>
        <w:tc>
          <w:tcPr>
            <w:tcW w:w="1417" w:type="dxa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影院编码</w:t>
            </w:r>
          </w:p>
        </w:tc>
        <w:tc>
          <w:tcPr>
            <w:tcW w:w="1930" w:type="dxa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消防证号</w:t>
            </w:r>
          </w:p>
        </w:tc>
        <w:tc>
          <w:tcPr>
            <w:tcW w:w="1775" w:type="dxa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>IMAX厅</w:t>
            </w:r>
          </w:p>
        </w:tc>
        <w:tc>
          <w:tcPr>
            <w:tcW w:w="1417" w:type="dxa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4D厅</w:t>
            </w:r>
          </w:p>
        </w:tc>
        <w:tc>
          <w:tcPr>
            <w:tcW w:w="1930" w:type="dxa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巨幕厅</w:t>
            </w:r>
          </w:p>
        </w:tc>
        <w:tc>
          <w:tcPr>
            <w:tcW w:w="1775" w:type="dxa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2K放映机</w:t>
            </w:r>
          </w:p>
        </w:tc>
        <w:tc>
          <w:tcPr>
            <w:tcW w:w="1417" w:type="dxa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4K放映机</w:t>
            </w:r>
          </w:p>
        </w:tc>
        <w:tc>
          <w:tcPr>
            <w:tcW w:w="1930" w:type="dxa"/>
            <w:vAlign w:val="center"/>
          </w:tcPr>
          <w:p>
            <w:pPr>
              <w:wordWrap/>
              <w:adjustRightIn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由</w:t>
            </w:r>
          </w:p>
        </w:tc>
        <w:tc>
          <w:tcPr>
            <w:tcW w:w="7674" w:type="dxa"/>
            <w:gridSpan w:val="5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</w:t>
            </w:r>
          </w:p>
          <w:p>
            <w:pPr>
              <w:wordWrap/>
              <w:adjustRightIn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/>
              <w:adjustRightIn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申请单位：（盖章）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</w:trPr>
        <w:tc>
          <w:tcPr>
            <w:tcW w:w="1384" w:type="dxa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放映单位上级管理部门意见</w:t>
            </w:r>
          </w:p>
        </w:tc>
        <w:tc>
          <w:tcPr>
            <w:tcW w:w="7674" w:type="dxa"/>
            <w:gridSpan w:val="5"/>
            <w:vAlign w:val="center"/>
          </w:tcPr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</w:t>
            </w:r>
          </w:p>
          <w:p>
            <w:pPr>
              <w:wordWrap/>
              <w:adjustRightInd/>
              <w:spacing w:line="5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年    月    日（盖章）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ind w:firstLine="420" w:firstLineChars="200"/>
        <w:textAlignment w:val="auto"/>
      </w:pPr>
    </w:p>
    <w:tbl>
      <w:tblPr>
        <w:tblStyle w:val="2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6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县（区）政务中心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窗口意见</w:t>
            </w:r>
          </w:p>
        </w:tc>
        <w:tc>
          <w:tcPr>
            <w:tcW w:w="6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县（区）新闻出版局行政审批股室意见</w:t>
            </w:r>
          </w:p>
        </w:tc>
        <w:tc>
          <w:tcPr>
            <w:tcW w:w="6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县（区）新闻出版局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领导意见</w:t>
            </w:r>
          </w:p>
        </w:tc>
        <w:tc>
          <w:tcPr>
            <w:tcW w:w="6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月   日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textAlignment w:val="auto"/>
      </w:pPr>
      <w:r>
        <w:rPr>
          <w:rFonts w:hint="eastAsia" w:ascii="仿宋" w:hAnsi="仿宋" w:eastAsia="仿宋" w:cs="仿宋"/>
          <w:lang w:eastAsia="zh-CN"/>
        </w:rPr>
        <w:t>备注：各</w:t>
      </w:r>
      <w:r>
        <w:rPr>
          <w:rFonts w:hint="eastAsia" w:ascii="仿宋" w:hAnsi="仿宋" w:eastAsia="仿宋" w:cs="仿宋"/>
        </w:rPr>
        <w:t>县区辖区内电影放映单位设立由县区电影行政部门审批，报市</w:t>
      </w:r>
      <w:r>
        <w:rPr>
          <w:rFonts w:hint="eastAsia" w:ascii="仿宋" w:hAnsi="仿宋" w:eastAsia="仿宋" w:cs="仿宋"/>
          <w:lang w:eastAsia="zh-CN"/>
        </w:rPr>
        <w:t>委宣传部文艺电影科</w:t>
      </w:r>
      <w:r>
        <w:rPr>
          <w:rFonts w:hint="eastAsia" w:ascii="仿宋" w:hAnsi="仿宋" w:eastAsia="仿宋" w:cs="仿宋"/>
        </w:rPr>
        <w:t>备案。</w:t>
      </w:r>
      <w:r>
        <w:rPr>
          <w:rFonts w:hint="eastAsia" w:ascii="仿宋" w:hAnsi="仿宋" w:eastAsia="仿宋" w:cs="仿宋"/>
          <w:lang w:eastAsia="zh-CN"/>
        </w:rPr>
        <w:t>联系电话：</w:t>
      </w:r>
      <w:r>
        <w:rPr>
          <w:rFonts w:hint="eastAsia" w:ascii="仿宋" w:hAnsi="仿宋" w:eastAsia="仿宋" w:cs="仿宋"/>
          <w:lang w:val="en-US" w:eastAsia="zh-CN"/>
        </w:rPr>
        <w:t>0746-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042F6"/>
    <w:rsid w:val="28F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2020-11-25T01:13:00Z</dcterms:created>
  <dc:creator>Administrator</dc:creator>
  <cp:lastModifiedBy>Administrator</cp:lastModifiedBy>
  <dcterms:modified xsi:type="dcterms:W3CDTF">2020-11-25T01:13:18Z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